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</w:rPr>
      </w:pPr>
      <w:r>
        <w:rPr>
          <w:b/>
        </w:rPr>
        <w:t>WALNE ZGROMADZENIE CZŁONKÓW ODDZIAŁU „BESKID” PTT</w:t>
      </w:r>
    </w:p>
    <w:p>
      <w:pPr>
        <w:pStyle w:val="Normal"/>
        <w:spacing w:before="0" w:after="0"/>
        <w:rPr/>
      </w:pPr>
      <w:r>
        <w:rPr/>
        <w:t xml:space="preserve">Zarząd Oddziału „Beskid” Polskiego Towarzystwa Tatrzańskiego w Nowym Sączu zwołuje na dzień </w:t>
      </w:r>
    </w:p>
    <w:p>
      <w:pPr>
        <w:pStyle w:val="Normal"/>
        <w:spacing w:before="0" w:after="0"/>
        <w:rPr/>
      </w:pPr>
      <w:r>
        <w:rPr/>
        <w:t>12 kwietnia 2019 roku Walne Zgromadzenie Sprawozdawczo – Wyborcze Członków Oddziału.</w:t>
      </w:r>
    </w:p>
    <w:p>
      <w:pPr>
        <w:pStyle w:val="Normal"/>
        <w:spacing w:before="0" w:after="0"/>
        <w:rPr/>
      </w:pPr>
      <w:r>
        <w:rPr/>
        <w:t xml:space="preserve">Zgromadzenie odbędzie się w sali konferencyjnej Starostwa Powiatowego w Nowym Sączu </w:t>
      </w:r>
    </w:p>
    <w:p>
      <w:pPr>
        <w:pStyle w:val="Normal"/>
        <w:spacing w:before="0" w:after="0"/>
        <w:rPr/>
      </w:pPr>
      <w:r>
        <w:rPr/>
        <w:t>ul. Jagiellońska 33 o godzinie 17:15 – pierwszy termin, lub 17:30 – drugi termin.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>Proponowany porządek Walnego Zgromadzenia: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- Przywitanie przybyłych Członków Oddziału i otwarcie Zgromadzenia w I lub II terminie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- Wybór przewodniczącego i protokolanta Zgromadzenia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Przyjęcie porządku obrad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Przyjęcie protokołu z Walnego Zgromadzenia Członków Oddziału w dniu 26 kwietnia 2018 r.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Wybór Komisji Mandatowej, Komisji Skrutacyjno – Wyborczej i Komisji Uchwał i Wniosków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 </w:t>
      </w:r>
      <w:r>
        <w:rPr/>
        <w:t>- Sprawozdanie merytoryczne i finansowe Zarządu Oddziału za 2018 rok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Sprawozdanie Komisji Rewizyjnej i Sądu Koleżeńskiego za 2018 rok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Dyskusja nad sprawozdaniami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Stwierdzenie prawomocności obrad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Podjęcie uchwały w sprawie udzielenia absolutorium ustępującemu Zarządowi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Podjęcie uchwały w sprawie zatwierdzenia sprawozdania finansowego za 2018 rok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Wybór Prezesa i Zarządu Oddziału oraz podjęcie uchwał zatwierdzających wynik wyborów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 xml:space="preserve">Wybór Komisji Rewizyjnej i Sądu Koleżeńskiego Oddziału oraz podjęcie uchwał   </w:t>
      </w:r>
    </w:p>
    <w:p>
      <w:pPr>
        <w:pStyle w:val="ListParagraph"/>
        <w:spacing w:before="0" w:after="0"/>
        <w:contextualSpacing/>
        <w:rPr/>
      </w:pPr>
      <w:r>
        <w:rPr/>
        <w:t xml:space="preserve">    </w:t>
      </w:r>
      <w:r>
        <w:rPr/>
        <w:t>zatwierdzających wynik wyborów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- Wybór Delegatów na Zjazd PTT oraz podjęcie uchwały zatwierdzającej wynik wyborów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Sprawy wniesione i wolne wnioski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– </w:t>
      </w:r>
      <w:r>
        <w:rPr/>
        <w:t>Zakończenie Walnego Zgromadzenia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  <w:t xml:space="preserve">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b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b3fc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b3fc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6ee4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b3fc2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LibreOffice/6.0.2.1$Windows_X86_64 LibreOffice_project/f7f06a8f319e4b62f9bc5095aa112a65d2f3ac89</Application>
  <Pages>1</Pages>
  <Words>204</Words>
  <Characters>1306</Characters>
  <CharactersWithSpaces>1603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2019-03-03T10:21:00Z</dcterms:created>
  <dc:creator>Zb</dc:creator>
  <dc:description/>
  <dc:language>pl-PL</dc:language>
  <cp:lastModifiedBy>Zb</cp:lastModifiedBy>
  <dcterms:modified xsi:type="dcterms:W3CDTF">2019-03-15T20:48:00Z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